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6945" w14:textId="77777777" w:rsidR="007D0851" w:rsidRDefault="007D0851" w:rsidP="00360475">
      <w:r w:rsidRPr="007D0851">
        <w:t xml:space="preserve">Public Art Request for Proposals October 7 Memorial </w:t>
      </w:r>
    </w:p>
    <w:p w14:paraId="1A1F9011" w14:textId="69FEFA7C" w:rsidR="007D0851" w:rsidRDefault="007D0851" w:rsidP="00360475">
      <w:r w:rsidRPr="007D0851">
        <w:t>RFP 25-350-21</w:t>
      </w:r>
    </w:p>
    <w:p w14:paraId="75FBEA7D" w14:textId="77777777" w:rsidR="007D0851" w:rsidRDefault="007D0851" w:rsidP="00360475"/>
    <w:p w14:paraId="7488E850" w14:textId="47E6A2AF" w:rsidR="00360475" w:rsidRDefault="00360475" w:rsidP="00360475">
      <w:r>
        <w:t>The City of Beverly Hills seeks to create a permanent memorial to honor the lives lost in the tragic</w:t>
      </w:r>
      <w:r>
        <w:t xml:space="preserve"> </w:t>
      </w:r>
      <w:r>
        <w:t xml:space="preserve">terror attack against the state of Israel on October 7, </w:t>
      </w:r>
      <w:proofErr w:type="gramStart"/>
      <w:r>
        <w:t>2023</w:t>
      </w:r>
      <w:proofErr w:type="gramEnd"/>
      <w:r>
        <w:t xml:space="preserve"> which profoundly affected our</w:t>
      </w:r>
      <w:r>
        <w:t xml:space="preserve"> </w:t>
      </w:r>
      <w:r>
        <w:t>community. Considering the overwhelming desire expressed by residents for a permanent</w:t>
      </w:r>
      <w:r>
        <w:t xml:space="preserve"> </w:t>
      </w:r>
      <w:r>
        <w:t>memorial, we invite qualified professional artists, architects, landscape architects, and/or design</w:t>
      </w:r>
      <w:r>
        <w:t xml:space="preserve"> </w:t>
      </w:r>
      <w:r>
        <w:t>professionals to submit proposals to create a lasting tribute that will reflect the significance of the</w:t>
      </w:r>
      <w:r>
        <w:t xml:space="preserve"> </w:t>
      </w:r>
      <w:r>
        <w:t>October 2023 attack and honor the memories of those lost.</w:t>
      </w:r>
    </w:p>
    <w:p w14:paraId="4FE45D0A" w14:textId="5098B584" w:rsidR="00360475" w:rsidRDefault="00360475" w:rsidP="00360475">
      <w:r>
        <w:t xml:space="preserve">Please download the full Request for Proposals (RFP) on Planet Bids, </w:t>
      </w:r>
      <w:proofErr w:type="gramStart"/>
      <w:r>
        <w:t>in order to</w:t>
      </w:r>
      <w:proofErr w:type="gramEnd"/>
      <w:r>
        <w:t xml:space="preserve"> obtain the information </w:t>
      </w:r>
      <w:r>
        <w:t>necessary</w:t>
      </w:r>
      <w:r>
        <w:t xml:space="preserve"> to submit a proposal</w:t>
      </w:r>
      <w:r>
        <w:t>:</w:t>
      </w:r>
    </w:p>
    <w:p w14:paraId="445B08A5" w14:textId="148837FE" w:rsidR="009C7ABE" w:rsidRDefault="000C69CF" w:rsidP="00360475">
      <w:hyperlink r:id="rId4" w:history="1">
        <w:r w:rsidRPr="00ED73BA">
          <w:rPr>
            <w:rStyle w:val="Hyperlink"/>
          </w:rPr>
          <w:t>https://vendors.planetbids.com/portal/39493/bo/bo-detail/12752</w:t>
        </w:r>
      </w:hyperlink>
    </w:p>
    <w:p w14:paraId="3D00C713" w14:textId="50E509BD" w:rsidR="000C69CF" w:rsidRDefault="00C55FFD" w:rsidP="00360475">
      <w:r>
        <w:t>For any additional questions or inquiries, please contact:</w:t>
      </w:r>
    </w:p>
    <w:p w14:paraId="6B26C9DD" w14:textId="0E055CB5" w:rsidR="00C55FFD" w:rsidRDefault="00C55FFD" w:rsidP="000543A4">
      <w:pPr>
        <w:spacing w:after="0" w:line="240" w:lineRule="auto"/>
      </w:pPr>
      <w:r>
        <w:t>Policy and Management Department</w:t>
      </w:r>
    </w:p>
    <w:p w14:paraId="2CDC681F" w14:textId="66201451" w:rsidR="00C55FFD" w:rsidRDefault="00A61D0D" w:rsidP="000543A4">
      <w:pPr>
        <w:spacing w:after="0" w:line="240" w:lineRule="auto"/>
      </w:pPr>
      <w:r>
        <w:t>City of Beverly Hills</w:t>
      </w:r>
    </w:p>
    <w:p w14:paraId="74A0C8DF" w14:textId="35D5C3DB" w:rsidR="00A61D0D" w:rsidRDefault="00A61D0D" w:rsidP="000543A4">
      <w:pPr>
        <w:spacing w:after="0" w:line="240" w:lineRule="auto"/>
      </w:pPr>
      <w:r>
        <w:t>(310) 285-1014</w:t>
      </w:r>
    </w:p>
    <w:p w14:paraId="5491D859" w14:textId="7CB3E187" w:rsidR="00A61D0D" w:rsidRDefault="00A61D0D" w:rsidP="00360475">
      <w:hyperlink r:id="rId5" w:history="1">
        <w:r w:rsidRPr="00ED73BA">
          <w:rPr>
            <w:rStyle w:val="Hyperlink"/>
          </w:rPr>
          <w:t>October7Memorial@beverlyhills.org</w:t>
        </w:r>
      </w:hyperlink>
    </w:p>
    <w:p w14:paraId="54ED473B" w14:textId="77777777" w:rsidR="00A61D0D" w:rsidRDefault="00A61D0D" w:rsidP="00360475"/>
    <w:sectPr w:rsidR="00A6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75"/>
    <w:rsid w:val="000543A4"/>
    <w:rsid w:val="000C69CF"/>
    <w:rsid w:val="00360475"/>
    <w:rsid w:val="007D0851"/>
    <w:rsid w:val="009C7ABE"/>
    <w:rsid w:val="00A61D0D"/>
    <w:rsid w:val="00C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7B11"/>
  <w15:chartTrackingRefBased/>
  <w15:docId w15:val="{2DC07EF5-F4DE-4630-8031-82E0CAB6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9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tober7Memorial@beverlyhills.org" TargetMode="External"/><Relationship Id="rId4" Type="http://schemas.openxmlformats.org/officeDocument/2006/relationships/hyperlink" Target="https://vendors.planetbids.com/portal/39493/bo/bo-detail/12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>City of Beverly Hills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Nunes</dc:creator>
  <cp:keywords/>
  <dc:description/>
  <cp:lastModifiedBy>Martin Nunes</cp:lastModifiedBy>
  <cp:revision>6</cp:revision>
  <dcterms:created xsi:type="dcterms:W3CDTF">2025-03-18T22:19:00Z</dcterms:created>
  <dcterms:modified xsi:type="dcterms:W3CDTF">2025-03-18T22:27:00Z</dcterms:modified>
</cp:coreProperties>
</file>