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9073" w14:textId="77777777" w:rsidR="004D50DA" w:rsidRDefault="004D50DA" w:rsidP="004D50DA">
      <w:pPr>
        <w:pStyle w:val="Heading1"/>
        <w:spacing w:line="240" w:lineRule="atLeast"/>
        <w:ind w:left="-90" w:right="270"/>
        <w:contextualSpacing/>
        <w:jc w:val="both"/>
        <w:rPr>
          <w:rFonts w:ascii="Arial Nova" w:hAnsi="Arial Nova" w:cs="Arial"/>
          <w:b/>
          <w:bCs/>
          <w:color w:val="3366A6"/>
          <w:sz w:val="22"/>
          <w:szCs w:val="22"/>
        </w:rPr>
      </w:pPr>
      <w:r w:rsidRPr="004D50DA">
        <w:rPr>
          <w:rFonts w:ascii="Arial Nova" w:hAnsi="Arial Nova" w:cs="Arial"/>
          <w:b/>
          <w:bCs/>
          <w:color w:val="3366A6"/>
          <w:sz w:val="22"/>
          <w:szCs w:val="22"/>
        </w:rPr>
        <w:t>ADVERTISEMENT FOR EXECUTIVE ARCHITECT</w:t>
      </w:r>
    </w:p>
    <w:p w14:paraId="53425EA9" w14:textId="77777777" w:rsidR="00E17EFD" w:rsidRDefault="00E17EFD" w:rsidP="00E17EFD"/>
    <w:p w14:paraId="252F1EEF" w14:textId="0FED5DEB" w:rsidR="00E17EFD" w:rsidRPr="00E17EFD" w:rsidRDefault="00E17EFD" w:rsidP="00E17EFD">
      <w:pPr>
        <w:ind w:left="-90"/>
        <w:rPr>
          <w:rFonts w:ascii="Arial Nova" w:hAnsi="Arial Nova"/>
          <w:color w:val="C00000"/>
        </w:rPr>
      </w:pPr>
      <w:r w:rsidRPr="00E17EFD">
        <w:rPr>
          <w:rFonts w:ascii="Arial Nova" w:hAnsi="Arial Nova"/>
          <w:color w:val="C00000"/>
        </w:rPr>
        <w:t>AN ADDENDUM HAS BEEN ISSUED AS OF 4/23/26- PLEASE LOG IN TO</w:t>
      </w:r>
      <w:r w:rsidRPr="00E17EFD">
        <w:rPr>
          <w:rFonts w:ascii="Arial Nova" w:hAnsi="Arial Nova"/>
        </w:rPr>
        <w:t xml:space="preserve"> </w:t>
      </w:r>
      <w:hyperlink r:id="rId4" w:tgtFrame="_blank" w:history="1">
        <w:r w:rsidRPr="00E17EFD">
          <w:rPr>
            <w:rStyle w:val="Hyperlink"/>
            <w:rFonts w:ascii="Arial Nova" w:hAnsi="Arial Nova"/>
          </w:rPr>
          <w:t>UCLAPLANROOM.COM</w:t>
        </w:r>
      </w:hyperlink>
      <w:r w:rsidRPr="00E17EFD">
        <w:rPr>
          <w:rFonts w:ascii="Arial Nova" w:hAnsi="Arial Nova"/>
        </w:rPr>
        <w:t> </w:t>
      </w:r>
      <w:r w:rsidRPr="00E17EFD">
        <w:rPr>
          <w:rFonts w:ascii="Arial Nova" w:hAnsi="Arial Nova"/>
          <w:color w:val="C00000"/>
        </w:rPr>
        <w:t>TO DOWNLOAD THE ADDENDUM AND REVISED RFQ ADVERTISEMENT FOR EXECUTIVE ARCHITECT</w:t>
      </w:r>
    </w:p>
    <w:p w14:paraId="3276823D" w14:textId="77777777" w:rsidR="004D50DA" w:rsidRPr="004D50DA" w:rsidRDefault="004D50DA" w:rsidP="004D50DA">
      <w:pPr>
        <w:spacing w:line="240" w:lineRule="atLeast"/>
        <w:ind w:left="720" w:right="270"/>
        <w:jc w:val="both"/>
        <w:rPr>
          <w:rFonts w:ascii="Arial Nova" w:hAnsi="Arial Nova" w:cs="Arial"/>
          <w:sz w:val="22"/>
          <w:szCs w:val="22"/>
        </w:rPr>
      </w:pPr>
    </w:p>
    <w:p w14:paraId="076F3EAC" w14:textId="77777777" w:rsidR="004D50DA" w:rsidRPr="004D50DA" w:rsidRDefault="004D50DA" w:rsidP="004D50DA">
      <w:pPr>
        <w:ind w:left="-90" w:right="270"/>
        <w:jc w:val="both"/>
        <w:rPr>
          <w:rFonts w:ascii="Arial Nova" w:hAnsi="Arial Nova" w:cs="Leelawadee UI Semilight"/>
          <w:noProof/>
          <w:sz w:val="22"/>
          <w:szCs w:val="22"/>
        </w:rPr>
      </w:pPr>
      <w:bookmarkStart w:id="0" w:name="_Hlk92803686"/>
      <w:r w:rsidRPr="004D50DA">
        <w:rPr>
          <w:rFonts w:ascii="Arial Nova" w:hAnsi="Arial Nova" w:cs="Leelawadee UI Semilight"/>
          <w:noProof/>
          <w:sz w:val="22"/>
          <w:szCs w:val="22"/>
        </w:rPr>
        <w:t xml:space="preserve">UCLA requests a written response to this Request for Qualifications (RFQ) to select an Executive Architect for the Parking Lot 36 Transit Hub Study (Project No. 908745.01). The project site is located at Parking Lot 36, on Kinross Avenue between Veteran Avenue and Weyburn Place, and covers approximately </w:t>
      </w:r>
      <w:r w:rsidRPr="004D50DA">
        <w:rPr>
          <w:rFonts w:ascii="Arial Nova" w:hAnsi="Arial Nova" w:cs="Leelawadee UI Semilight"/>
          <w:bCs/>
          <w:noProof/>
          <w:sz w:val="22"/>
          <w:szCs w:val="22"/>
        </w:rPr>
        <w:t xml:space="preserve">3.2 </w:t>
      </w:r>
      <w:r w:rsidRPr="004D50DA">
        <w:rPr>
          <w:rFonts w:ascii="Arial Nova" w:hAnsi="Arial Nova" w:cs="Leelawadee UI Semilight"/>
          <w:noProof/>
          <w:sz w:val="22"/>
          <w:szCs w:val="22"/>
        </w:rPr>
        <w:t>acres. The proposed project will be designed as a transit hub for various bus lines, micro-mobility services, ride-hailing services, and a connection to the Metro D Line extension, which includes a Westwood/UCLA Station with one portal of the station being constructed within the southwest corner of Parking Lot 36, on UCLA property. The proposed project will provide a safe and secure transportation hub to facilitate access to UCLA and the Westwood area from surrounding Los Angeles regions.</w:t>
      </w:r>
    </w:p>
    <w:p w14:paraId="51C3FE29" w14:textId="77777777" w:rsidR="004D50DA" w:rsidRPr="004D50DA" w:rsidRDefault="004D50DA" w:rsidP="004D50DA">
      <w:pPr>
        <w:ind w:left="-90" w:right="270"/>
        <w:jc w:val="both"/>
        <w:rPr>
          <w:rFonts w:ascii="Arial Nova" w:hAnsi="Arial Nova" w:cs="Leelawadee UI Semilight"/>
          <w:noProof/>
          <w:sz w:val="22"/>
          <w:szCs w:val="22"/>
        </w:rPr>
      </w:pPr>
    </w:p>
    <w:p w14:paraId="66FA5524" w14:textId="5735B719" w:rsidR="004D50DA" w:rsidRPr="004D50DA" w:rsidRDefault="004D50DA" w:rsidP="004D50DA">
      <w:pPr>
        <w:ind w:left="-90" w:right="270"/>
        <w:jc w:val="both"/>
        <w:rPr>
          <w:rFonts w:ascii="Arial Nova" w:hAnsi="Arial Nova" w:cs="Leelawadee UI Semilight"/>
          <w:noProof/>
          <w:sz w:val="22"/>
          <w:szCs w:val="22"/>
        </w:rPr>
      </w:pPr>
      <w:r w:rsidRPr="004D50DA">
        <w:rPr>
          <w:rFonts w:ascii="Arial Nova" w:hAnsi="Arial Nova" w:cs="Leelawadee UI Semilight"/>
          <w:noProof/>
          <w:sz w:val="22"/>
          <w:szCs w:val="22"/>
        </w:rPr>
        <w:t xml:space="preserve">The primary project goal is to establish a connection between the now-under-construction Metro Subway D Line Westwood/UCLA station and the UCLA Campus. The second goal is to make Westwood Village more welcoming by diverting buses serving Westwood Village and UCLA off Westwood Boulevard to a convenient single bus transit hub location. </w:t>
      </w:r>
      <w:r w:rsidR="00E72617" w:rsidRPr="00867FD2">
        <w:rPr>
          <w:rFonts w:ascii="Arial Nova" w:hAnsi="Arial Nova" w:cs="Leelawadee UI Semilight"/>
          <w:noProof/>
          <w:color w:val="C00000"/>
        </w:rPr>
        <w:t>Additionally, wireless inductive charging for public transit buses will be incorporated into portions of the project.</w:t>
      </w:r>
    </w:p>
    <w:p w14:paraId="2CA135A6" w14:textId="77777777" w:rsidR="004D50DA" w:rsidRPr="004D50DA" w:rsidRDefault="004D50DA" w:rsidP="004D50DA">
      <w:pPr>
        <w:ind w:left="-90" w:right="270"/>
        <w:jc w:val="both"/>
        <w:rPr>
          <w:rFonts w:ascii="Arial Nova" w:hAnsi="Arial Nova" w:cs="Leelawadee UI Semilight"/>
          <w:noProof/>
          <w:sz w:val="22"/>
          <w:szCs w:val="22"/>
        </w:rPr>
      </w:pPr>
    </w:p>
    <w:p w14:paraId="3F93E68A" w14:textId="77777777" w:rsidR="004D50DA" w:rsidRPr="004D50DA" w:rsidRDefault="004D50DA" w:rsidP="004D50DA">
      <w:pPr>
        <w:ind w:left="-90" w:right="270"/>
        <w:jc w:val="both"/>
        <w:rPr>
          <w:rFonts w:ascii="Arial Nova" w:hAnsi="Arial Nova" w:cs="Leelawadee UI Semilight"/>
          <w:strike/>
          <w:noProof/>
          <w:sz w:val="22"/>
          <w:szCs w:val="22"/>
        </w:rPr>
      </w:pPr>
      <w:r w:rsidRPr="004D50DA">
        <w:rPr>
          <w:rFonts w:ascii="Arial Nova" w:hAnsi="Arial Nova" w:cs="Leelawadee UI Semilight"/>
          <w:noProof/>
          <w:sz w:val="22"/>
          <w:szCs w:val="22"/>
        </w:rPr>
        <w:t>Close coordination among the proposed Parking Lot 36 Transit Hub, the Metro Subway D Line Westwood/UCLA station, and the UCLA Geffen Academy will be required to appropriately define the scope and phasing of the Parking Lot 36 Transit Hub project.</w:t>
      </w:r>
    </w:p>
    <w:p w14:paraId="28000FAE" w14:textId="77777777" w:rsidR="004D50DA" w:rsidRPr="004D50DA" w:rsidRDefault="004D50DA" w:rsidP="004D50DA">
      <w:pPr>
        <w:ind w:left="-90" w:right="270"/>
        <w:jc w:val="both"/>
        <w:rPr>
          <w:rFonts w:ascii="Arial Nova" w:hAnsi="Arial Nova" w:cs="Leelawadee UI Semilight"/>
          <w:noProof/>
          <w:sz w:val="22"/>
          <w:szCs w:val="22"/>
        </w:rPr>
      </w:pPr>
    </w:p>
    <w:p w14:paraId="25664DFF" w14:textId="77777777" w:rsidR="004D50DA" w:rsidRPr="004D50DA" w:rsidRDefault="004D50DA" w:rsidP="004D50DA">
      <w:pPr>
        <w:ind w:left="-90" w:right="270"/>
        <w:jc w:val="both"/>
        <w:rPr>
          <w:rFonts w:ascii="Arial Nova" w:hAnsi="Arial Nova" w:cs="Leelawadee UI Semilight"/>
          <w:noProof/>
          <w:sz w:val="22"/>
          <w:szCs w:val="22"/>
        </w:rPr>
      </w:pPr>
      <w:r w:rsidRPr="004D50DA">
        <w:rPr>
          <w:rFonts w:ascii="Arial Nova" w:hAnsi="Arial Nova" w:cs="Leelawadee UI Semilight"/>
          <w:noProof/>
          <w:sz w:val="22"/>
          <w:szCs w:val="22"/>
        </w:rPr>
        <w:t>The University has not determined a delivery method for projects resulting from this study, but delivery methods may include either Construction Manager at Risk (CMAR) or Design/Bid/Build.  Although Progressive Design/Build (PD/B) is not anticipated as a project delivery method, please note that if PD/B is selected as a future project delivery method, the Executive Architect and any consultants participating in the development of the project on behalf of the University will be precluded from participating as a member of any prospective Progressive Design-Build Team.</w:t>
      </w:r>
    </w:p>
    <w:p w14:paraId="60CAE38F" w14:textId="77777777" w:rsidR="004D50DA" w:rsidRPr="004D50DA" w:rsidRDefault="004D50DA" w:rsidP="004D50DA">
      <w:pPr>
        <w:ind w:left="-90" w:right="270"/>
        <w:jc w:val="both"/>
        <w:rPr>
          <w:rFonts w:ascii="Arial Nova" w:hAnsi="Arial Nova" w:cs="Leelawadee UI Semilight"/>
          <w:noProof/>
          <w:sz w:val="22"/>
          <w:szCs w:val="22"/>
        </w:rPr>
      </w:pPr>
    </w:p>
    <w:p w14:paraId="6288E06E" w14:textId="77777777" w:rsidR="004D50DA" w:rsidRPr="004D50DA" w:rsidRDefault="004D50DA" w:rsidP="004D50DA">
      <w:pPr>
        <w:ind w:left="-90" w:right="270"/>
        <w:jc w:val="both"/>
        <w:rPr>
          <w:rFonts w:ascii="Arial Nova" w:hAnsi="Arial Nova" w:cs="Leelawadee UI Semilight"/>
          <w:strike/>
          <w:noProof/>
          <w:sz w:val="22"/>
          <w:szCs w:val="22"/>
        </w:rPr>
      </w:pPr>
      <w:r w:rsidRPr="004D50DA">
        <w:rPr>
          <w:rFonts w:ascii="Arial Nova" w:hAnsi="Arial Nova" w:cs="Leelawadee UI Semilight"/>
          <w:noProof/>
          <w:sz w:val="22"/>
          <w:szCs w:val="22"/>
        </w:rPr>
        <w:t>Construction costs have not yet been established, and various scopes of work may be prioritized or phased to align with available funds. The work may be executed in several incremental projects.</w:t>
      </w:r>
    </w:p>
    <w:p w14:paraId="3816C2FD" w14:textId="77777777" w:rsidR="004D50DA" w:rsidRPr="004D50DA" w:rsidRDefault="004D50DA" w:rsidP="004D50DA">
      <w:pPr>
        <w:ind w:left="-90" w:right="270"/>
        <w:jc w:val="both"/>
        <w:rPr>
          <w:rFonts w:ascii="Arial Nova" w:hAnsi="Arial Nova" w:cs="Leelawadee UI Semilight"/>
          <w:noProof/>
          <w:sz w:val="22"/>
          <w:szCs w:val="22"/>
        </w:rPr>
      </w:pPr>
    </w:p>
    <w:p w14:paraId="5C433462" w14:textId="77777777" w:rsidR="004D50DA" w:rsidRPr="004D50DA" w:rsidRDefault="004D50DA" w:rsidP="004D50DA">
      <w:pPr>
        <w:spacing w:line="240" w:lineRule="atLeast"/>
        <w:ind w:left="-90" w:right="270"/>
        <w:contextualSpacing/>
        <w:jc w:val="both"/>
        <w:rPr>
          <w:rFonts w:ascii="Arial Nova" w:hAnsi="Arial Nova" w:cs="Arial"/>
          <w:sz w:val="22"/>
          <w:szCs w:val="22"/>
        </w:rPr>
      </w:pPr>
      <w:r w:rsidRPr="004D50DA">
        <w:rPr>
          <w:rFonts w:ascii="Arial Nova" w:hAnsi="Arial Nova" w:cs="Leelawadee UI Semilight"/>
          <w:noProof/>
          <w:sz w:val="22"/>
          <w:szCs w:val="22"/>
        </w:rPr>
        <w:t>The project is anticipated to be completed in the fall of 2027, to coincide with the opening of Metro D line operations at the Westwood/UCLA Station.</w:t>
      </w:r>
      <w:r w:rsidRPr="004D50DA">
        <w:rPr>
          <w:rFonts w:ascii="Arial Nova" w:hAnsi="Arial Nova" w:cs="Arial"/>
          <w:sz w:val="22"/>
          <w:szCs w:val="22"/>
        </w:rPr>
        <w:t xml:space="preserve">  </w:t>
      </w:r>
    </w:p>
    <w:p w14:paraId="193D7097" w14:textId="77777777" w:rsidR="004D50DA" w:rsidRPr="004D50DA" w:rsidRDefault="004D50DA" w:rsidP="004D50DA">
      <w:pPr>
        <w:spacing w:line="240" w:lineRule="atLeast"/>
        <w:ind w:left="-90" w:right="270"/>
        <w:contextualSpacing/>
        <w:jc w:val="both"/>
        <w:rPr>
          <w:rFonts w:ascii="Arial Nova" w:hAnsi="Arial Nova" w:cs="Arial"/>
          <w:sz w:val="22"/>
          <w:szCs w:val="22"/>
        </w:rPr>
      </w:pPr>
    </w:p>
    <w:p w14:paraId="6515144A" w14:textId="77777777" w:rsidR="004D50DA" w:rsidRPr="004D50DA" w:rsidRDefault="004D50DA" w:rsidP="004D50DA">
      <w:pPr>
        <w:spacing w:line="240" w:lineRule="atLeast"/>
        <w:ind w:left="-90" w:right="270"/>
        <w:jc w:val="both"/>
        <w:rPr>
          <w:rFonts w:ascii="Arial Nova" w:hAnsi="Arial Nova" w:cs="Arial"/>
          <w:sz w:val="22"/>
          <w:szCs w:val="22"/>
        </w:rPr>
      </w:pPr>
      <w:r w:rsidRPr="004D50DA">
        <w:rPr>
          <w:rFonts w:ascii="Arial Nova" w:hAnsi="Arial Nova" w:cs="Arial"/>
          <w:sz w:val="22"/>
          <w:szCs w:val="22"/>
        </w:rPr>
        <w:t xml:space="preserve">The selection committee will base its review of the Executive Architect's submitted proposals and selection on the Selection Criteria form (Attachment A). The final selection and appointment of the architect for the proposed project are contingent upon project approval by the University of California Board of Regents or its delegated authority. This RFQ is for full design services; however, the University reserves the right to defer negotiations concerning services other than pre-design studies until the completion of the pre-design phase.  </w:t>
      </w:r>
    </w:p>
    <w:p w14:paraId="74B84700" w14:textId="77777777" w:rsidR="004D50DA" w:rsidRPr="004D50DA" w:rsidRDefault="004D50DA" w:rsidP="004D50DA">
      <w:pPr>
        <w:spacing w:line="240" w:lineRule="atLeast"/>
        <w:ind w:left="-90" w:right="270"/>
        <w:jc w:val="both"/>
        <w:rPr>
          <w:rFonts w:ascii="Arial Nova" w:hAnsi="Arial Nova" w:cs="Arial"/>
          <w:sz w:val="22"/>
          <w:szCs w:val="22"/>
        </w:rPr>
      </w:pPr>
    </w:p>
    <w:p w14:paraId="5C88CF52" w14:textId="77777777" w:rsidR="004D50DA" w:rsidRPr="004D50DA" w:rsidRDefault="004D50DA" w:rsidP="004D50DA">
      <w:pPr>
        <w:spacing w:line="240" w:lineRule="atLeast"/>
        <w:ind w:left="-90" w:right="270"/>
        <w:jc w:val="both"/>
        <w:rPr>
          <w:rFonts w:ascii="Arial Nova" w:hAnsi="Arial Nova" w:cs="Arial"/>
          <w:sz w:val="22"/>
          <w:szCs w:val="22"/>
        </w:rPr>
      </w:pPr>
      <w:r w:rsidRPr="004D50DA">
        <w:rPr>
          <w:rFonts w:ascii="Arial Nova" w:hAnsi="Arial Nova" w:cs="Arial"/>
          <w:sz w:val="22"/>
          <w:szCs w:val="22"/>
        </w:rPr>
        <w:lastRenderedPageBreak/>
        <w:t>The project shall be designed to meet the requirements and intent of the University of California Regents' Policy on Sustainable Practices concerning green building design and energy efficiency.  The project must meet the California Energy Code (Title 24) energy-efficiency standards and incorporate sustainability principles into its systems, components, and building elements.  The design shall comply with the University of California Policy on Sustainable Practices.</w:t>
      </w:r>
    </w:p>
    <w:p w14:paraId="0786749A" w14:textId="77777777" w:rsidR="004D50DA" w:rsidRPr="004D50DA" w:rsidRDefault="004D50DA" w:rsidP="004D50DA">
      <w:pPr>
        <w:spacing w:line="240" w:lineRule="atLeast"/>
        <w:ind w:left="-90" w:right="270"/>
        <w:jc w:val="both"/>
        <w:rPr>
          <w:rFonts w:ascii="Arial Nova" w:hAnsi="Arial Nova" w:cs="Arial"/>
          <w:color w:val="EE0000"/>
          <w:sz w:val="22"/>
          <w:szCs w:val="22"/>
        </w:rPr>
      </w:pPr>
    </w:p>
    <w:p w14:paraId="4C33FC6E" w14:textId="0E9BA29F" w:rsidR="004D50DA" w:rsidRPr="004D50DA" w:rsidRDefault="004D50DA" w:rsidP="004D50DA">
      <w:pPr>
        <w:pStyle w:val="PlainText"/>
        <w:ind w:left="-90" w:right="270"/>
        <w:contextualSpacing/>
        <w:jc w:val="both"/>
        <w:rPr>
          <w:rFonts w:ascii="Arial Nova" w:hAnsi="Arial Nova" w:cs="Arial"/>
          <w:bCs/>
          <w:color w:val="auto"/>
          <w:sz w:val="22"/>
          <w:szCs w:val="22"/>
        </w:rPr>
      </w:pPr>
      <w:bookmarkStart w:id="1" w:name="_Hlk182389367"/>
      <w:bookmarkEnd w:id="0"/>
      <w:r w:rsidRPr="004D50DA">
        <w:rPr>
          <w:rFonts w:ascii="Arial Nova" w:hAnsi="Arial Nova" w:cs="Arial"/>
          <w:color w:val="auto"/>
          <w:sz w:val="22"/>
          <w:szCs w:val="22"/>
        </w:rPr>
        <w:t xml:space="preserve">The complete RFQ packet will be available at </w:t>
      </w:r>
      <w:hyperlink r:id="rId5" w:history="1">
        <w:r w:rsidRPr="004D50DA">
          <w:rPr>
            <w:rStyle w:val="Hyperlink"/>
            <w:rFonts w:ascii="Arial Nova" w:hAnsi="Arial Nova" w:cs="Arial"/>
            <w:sz w:val="22"/>
            <w:szCs w:val="22"/>
          </w:rPr>
          <w:t>http://www.uclaplanroom.com</w:t>
        </w:r>
      </w:hyperlink>
      <w:r w:rsidRPr="004D50DA">
        <w:rPr>
          <w:rFonts w:ascii="Arial Nova" w:hAnsi="Arial Nova" w:cs="Arial"/>
          <w:color w:val="auto"/>
          <w:sz w:val="22"/>
          <w:szCs w:val="22"/>
        </w:rPr>
        <w:t xml:space="preserve"> on </w:t>
      </w:r>
      <w:r w:rsidRPr="004D50DA">
        <w:rPr>
          <w:rFonts w:ascii="Arial Nova" w:hAnsi="Arial Nova" w:cs="Arial"/>
          <w:b/>
          <w:bCs/>
          <w:color w:val="auto"/>
          <w:sz w:val="22"/>
          <w:szCs w:val="22"/>
        </w:rPr>
        <w:t xml:space="preserve">Wednesday, April 1, 2026.  </w:t>
      </w:r>
      <w:r w:rsidRPr="004D50DA">
        <w:rPr>
          <w:rFonts w:ascii="Arial Nova" w:hAnsi="Arial Nova" w:cs="Arial"/>
          <w:bCs/>
          <w:color w:val="auto"/>
          <w:sz w:val="22"/>
          <w:szCs w:val="22"/>
        </w:rPr>
        <w:t>R</w:t>
      </w:r>
      <w:r w:rsidRPr="004D50DA">
        <w:rPr>
          <w:rFonts w:ascii="Arial Nova" w:hAnsi="Arial Nova" w:cs="Arial"/>
          <w:color w:val="auto"/>
          <w:sz w:val="22"/>
          <w:szCs w:val="22"/>
        </w:rPr>
        <w:t xml:space="preserve">esponses to the RFQ are due by or before </w:t>
      </w:r>
      <w:r w:rsidR="009A2C66" w:rsidRPr="00477FB6">
        <w:rPr>
          <w:rFonts w:ascii="Arial Nova" w:hAnsi="Arial Nova" w:cs="Arial"/>
          <w:b/>
          <w:bCs/>
          <w:color w:val="C00000"/>
          <w:sz w:val="20"/>
          <w:szCs w:val="20"/>
        </w:rPr>
        <w:t>10:00 a.m. on Friday, May 8, 2026</w:t>
      </w:r>
      <w:r w:rsidR="009A2C66">
        <w:rPr>
          <w:rFonts w:ascii="Arial Nova" w:hAnsi="Arial Nova" w:cs="Arial"/>
          <w:b/>
          <w:bCs/>
          <w:color w:val="C00000"/>
          <w:sz w:val="20"/>
          <w:szCs w:val="20"/>
        </w:rPr>
        <w:t>.</w:t>
      </w:r>
      <w:r w:rsidRPr="004D50DA">
        <w:rPr>
          <w:rFonts w:ascii="Arial Nova" w:hAnsi="Arial Nova" w:cs="Arial"/>
          <w:b/>
          <w:bCs/>
          <w:color w:val="auto"/>
          <w:sz w:val="22"/>
          <w:szCs w:val="22"/>
        </w:rPr>
        <w:t xml:space="preserve"> </w:t>
      </w:r>
      <w:r w:rsidRPr="004D50DA">
        <w:rPr>
          <w:rFonts w:ascii="Arial Nova" w:hAnsi="Arial Nova" w:cs="Arial"/>
          <w:bCs/>
          <w:color w:val="auto"/>
          <w:sz w:val="22"/>
          <w:szCs w:val="22"/>
        </w:rPr>
        <w:t xml:space="preserve"> To download the packet, you must create a login and password.  Re</w:t>
      </w:r>
      <w:r w:rsidRPr="004D50DA">
        <w:rPr>
          <w:rFonts w:ascii="Arial Nova" w:hAnsi="Arial Nova" w:cs="Arial"/>
          <w:color w:val="auto"/>
          <w:sz w:val="22"/>
          <w:szCs w:val="22"/>
        </w:rPr>
        <w:t xml:space="preserve">gistration instructions are available at </w:t>
      </w:r>
      <w:hyperlink r:id="rId6" w:tgtFrame="_blank" w:history="1">
        <w:r w:rsidRPr="004D50DA">
          <w:rPr>
            <w:rStyle w:val="Hyperlink"/>
            <w:rFonts w:ascii="Arial Nova" w:hAnsi="Arial Nova" w:cs="Arial"/>
            <w:sz w:val="22"/>
            <w:szCs w:val="22"/>
            <w:bdr w:val="none" w:sz="0" w:space="0" w:color="auto" w:frame="1"/>
            <w:shd w:val="clear" w:color="auto" w:fill="FFFFFF"/>
          </w:rPr>
          <w:t>https://www.uclaplanroom.com/help/account.register</w:t>
        </w:r>
      </w:hyperlink>
      <w:r w:rsidRPr="004D50DA">
        <w:rPr>
          <w:rStyle w:val="Hyperlink"/>
          <w:rFonts w:ascii="Arial Nova" w:hAnsi="Arial Nova" w:cs="Arial"/>
          <w:sz w:val="22"/>
          <w:szCs w:val="22"/>
          <w:bdr w:val="none" w:sz="0" w:space="0" w:color="auto" w:frame="1"/>
          <w:shd w:val="clear" w:color="auto" w:fill="FFFFFF"/>
        </w:rPr>
        <w:t xml:space="preserve">.  </w:t>
      </w:r>
      <w:r w:rsidRPr="004D50DA">
        <w:rPr>
          <w:rFonts w:ascii="Arial Nova" w:hAnsi="Arial Nova" w:cs="Arial"/>
          <w:color w:val="000000" w:themeColor="text1"/>
          <w:sz w:val="22"/>
          <w:szCs w:val="22"/>
        </w:rPr>
        <w:t xml:space="preserve">Once in the UCLA </w:t>
      </w:r>
      <w:proofErr w:type="spellStart"/>
      <w:r w:rsidRPr="004D50DA">
        <w:rPr>
          <w:rFonts w:ascii="Arial Nova" w:hAnsi="Arial Nova" w:cs="Arial"/>
          <w:color w:val="000000" w:themeColor="text1"/>
          <w:sz w:val="22"/>
          <w:szCs w:val="22"/>
        </w:rPr>
        <w:t>Planroom</w:t>
      </w:r>
      <w:proofErr w:type="spellEnd"/>
      <w:r w:rsidRPr="004D50DA">
        <w:rPr>
          <w:rFonts w:ascii="Arial Nova" w:hAnsi="Arial Nova" w:cs="Arial"/>
          <w:color w:val="000000" w:themeColor="text1"/>
          <w:sz w:val="22"/>
          <w:szCs w:val="22"/>
        </w:rPr>
        <w:t>, c</w:t>
      </w:r>
      <w:r w:rsidRPr="004D50DA">
        <w:rPr>
          <w:rFonts w:ascii="Arial Nova" w:hAnsi="Arial Nova" w:cs="Arial"/>
          <w:bCs/>
          <w:color w:val="000000" w:themeColor="text1"/>
          <w:sz w:val="22"/>
          <w:szCs w:val="22"/>
        </w:rPr>
        <w:t xml:space="preserve">lick the "RFQ" tab and search for the project to download.  Within </w:t>
      </w:r>
      <w:r w:rsidRPr="004D50DA">
        <w:rPr>
          <w:rFonts w:ascii="Arial Nova" w:hAnsi="Arial Nova" w:cs="Arial"/>
          <w:bCs/>
          <w:color w:val="auto"/>
          <w:sz w:val="22"/>
          <w:szCs w:val="22"/>
        </w:rPr>
        <w:t xml:space="preserve">the project "RFQ Document" tab, download (1) RFQ, (2) the </w:t>
      </w:r>
      <w:proofErr w:type="spellStart"/>
      <w:r w:rsidRPr="004D50DA">
        <w:rPr>
          <w:rFonts w:ascii="Arial Nova" w:hAnsi="Arial Nova" w:cs="Arial"/>
          <w:bCs/>
          <w:color w:val="auto"/>
          <w:sz w:val="22"/>
          <w:szCs w:val="22"/>
        </w:rPr>
        <w:t>Planroom</w:t>
      </w:r>
      <w:proofErr w:type="spellEnd"/>
      <w:r w:rsidRPr="004D50DA">
        <w:rPr>
          <w:rFonts w:ascii="Arial Nova" w:hAnsi="Arial Nova" w:cs="Arial"/>
          <w:bCs/>
          <w:color w:val="auto"/>
          <w:sz w:val="22"/>
          <w:szCs w:val="22"/>
        </w:rPr>
        <w:t xml:space="preserve"> RFQ-Upload Instructions, and (3) Appendix C and D Instructions.  </w:t>
      </w:r>
      <w:bookmarkEnd w:id="1"/>
      <w:r w:rsidRPr="004D50DA">
        <w:rPr>
          <w:rFonts w:ascii="Arial Nova" w:hAnsi="Arial Nova" w:cs="Arial"/>
          <w:bCs/>
          <w:color w:val="auto"/>
          <w:sz w:val="22"/>
          <w:szCs w:val="22"/>
        </w:rPr>
        <w:t xml:space="preserve"> Failure to comply could result in your submission being overlooked. </w:t>
      </w:r>
    </w:p>
    <w:p w14:paraId="0167E28E" w14:textId="77777777" w:rsidR="004D50DA" w:rsidRPr="004D50DA" w:rsidRDefault="004D50DA" w:rsidP="004D50DA">
      <w:pPr>
        <w:pStyle w:val="PlainText"/>
        <w:ind w:left="-90" w:right="270"/>
        <w:contextualSpacing/>
        <w:jc w:val="both"/>
        <w:rPr>
          <w:rFonts w:ascii="Arial Nova" w:hAnsi="Arial Nova" w:cs="Arial"/>
          <w:bCs/>
          <w:color w:val="auto"/>
          <w:sz w:val="22"/>
          <w:szCs w:val="22"/>
        </w:rPr>
      </w:pPr>
    </w:p>
    <w:p w14:paraId="096B05DB" w14:textId="77777777" w:rsidR="004D50DA" w:rsidRPr="004D50DA" w:rsidRDefault="004D50DA" w:rsidP="004D50DA">
      <w:pPr>
        <w:pStyle w:val="PlainText"/>
        <w:ind w:left="-90" w:right="270"/>
        <w:contextualSpacing/>
        <w:jc w:val="both"/>
        <w:rPr>
          <w:rFonts w:ascii="Arial Nova" w:hAnsi="Arial Nova" w:cs="Arial"/>
          <w:color w:val="auto"/>
          <w:sz w:val="22"/>
          <w:szCs w:val="22"/>
        </w:rPr>
      </w:pPr>
      <w:r w:rsidRPr="004D50DA">
        <w:rPr>
          <w:rFonts w:ascii="Arial Nova" w:hAnsi="Arial Nova" w:cs="Arial"/>
          <w:color w:val="auto"/>
          <w:sz w:val="22"/>
          <w:szCs w:val="22"/>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69CC52BD" w14:textId="77777777" w:rsidR="004D50DA" w:rsidRPr="004D50DA" w:rsidRDefault="004D50DA" w:rsidP="004D50DA">
      <w:pPr>
        <w:pStyle w:val="PlainText"/>
        <w:ind w:left="-90" w:right="270"/>
        <w:contextualSpacing/>
        <w:jc w:val="both"/>
        <w:rPr>
          <w:rFonts w:ascii="Arial Nova" w:hAnsi="Arial Nova" w:cs="Arial"/>
          <w:color w:val="auto"/>
          <w:sz w:val="22"/>
          <w:szCs w:val="22"/>
        </w:rPr>
      </w:pPr>
    </w:p>
    <w:p w14:paraId="5E8EFA22" w14:textId="24F08ACA" w:rsidR="004D50DA" w:rsidRPr="004D50DA" w:rsidRDefault="004D50DA" w:rsidP="004D50DA">
      <w:pPr>
        <w:ind w:left="-90" w:right="270"/>
        <w:jc w:val="both"/>
        <w:rPr>
          <w:rFonts w:ascii="Arial Nova" w:hAnsi="Arial Nova" w:cs="Arial"/>
          <w:sz w:val="22"/>
          <w:szCs w:val="22"/>
        </w:rPr>
      </w:pPr>
      <w:r w:rsidRPr="004D50DA">
        <w:rPr>
          <w:rFonts w:ascii="Arial Nova" w:hAnsi="Arial Nova" w:cs="Arial"/>
          <w:sz w:val="22"/>
          <w:szCs w:val="22"/>
        </w:rPr>
        <w:t>Important dates | A</w:t>
      </w:r>
      <w:r w:rsidRPr="004D50DA">
        <w:rPr>
          <w:rFonts w:ascii="Arial Nova" w:eastAsiaTheme="minorHAnsi" w:hAnsi="Arial Nova" w:cs="Arial"/>
          <w:sz w:val="22"/>
          <w:szCs w:val="22"/>
        </w:rPr>
        <w:t xml:space="preserve">dvertisement period: </w:t>
      </w:r>
      <w:r w:rsidRPr="004D50DA">
        <w:rPr>
          <w:rFonts w:ascii="Arial Nova" w:eastAsiaTheme="minorHAnsi" w:hAnsi="Arial Nova" w:cs="Arial"/>
          <w:sz w:val="22"/>
          <w:szCs w:val="22"/>
          <w:u w:val="single"/>
        </w:rPr>
        <w:t>3/31-4/29/26</w:t>
      </w:r>
      <w:r w:rsidRPr="004D50DA">
        <w:rPr>
          <w:rFonts w:ascii="Arial Nova" w:eastAsiaTheme="minorHAnsi" w:hAnsi="Arial Nova" w:cs="Arial"/>
          <w:sz w:val="22"/>
          <w:szCs w:val="22"/>
        </w:rPr>
        <w:t xml:space="preserve"> | Questions due date: 10:00 a.m. on</w:t>
      </w:r>
      <w:r w:rsidRPr="004D50DA">
        <w:rPr>
          <w:rFonts w:ascii="Arial Nova" w:eastAsiaTheme="minorHAnsi" w:hAnsi="Arial Nova" w:cs="Arial"/>
          <w:sz w:val="22"/>
          <w:szCs w:val="22"/>
          <w:u w:val="single"/>
        </w:rPr>
        <w:t xml:space="preserve"> 4/</w:t>
      </w:r>
      <w:r w:rsidR="00835425">
        <w:rPr>
          <w:rFonts w:ascii="Arial Nova" w:eastAsiaTheme="minorHAnsi" w:hAnsi="Arial Nova" w:cs="Arial"/>
          <w:sz w:val="22"/>
          <w:szCs w:val="22"/>
          <w:u w:val="single"/>
        </w:rPr>
        <w:t>8</w:t>
      </w:r>
      <w:r w:rsidRPr="004D50DA">
        <w:rPr>
          <w:rFonts w:ascii="Arial Nova" w:eastAsiaTheme="minorHAnsi" w:hAnsi="Arial Nova" w:cs="Arial"/>
          <w:sz w:val="22"/>
          <w:szCs w:val="22"/>
          <w:u w:val="single"/>
        </w:rPr>
        <w:t>/26</w:t>
      </w:r>
      <w:r w:rsidRPr="004D50DA">
        <w:rPr>
          <w:rFonts w:ascii="Arial Nova" w:eastAsiaTheme="minorHAnsi" w:hAnsi="Arial Nova" w:cs="Arial"/>
          <w:sz w:val="22"/>
          <w:szCs w:val="22"/>
        </w:rPr>
        <w:t xml:space="preserve"> | </w:t>
      </w:r>
      <w:r w:rsidRPr="004D50DA">
        <w:rPr>
          <w:rFonts w:ascii="Arial Nova" w:hAnsi="Arial Nova" w:cs="Arial"/>
          <w:sz w:val="22"/>
          <w:szCs w:val="22"/>
        </w:rPr>
        <w:t xml:space="preserve">Submission date: </w:t>
      </w:r>
      <w:r w:rsidR="00E21892" w:rsidRPr="008444BB">
        <w:rPr>
          <w:rFonts w:ascii="Arial Nova" w:hAnsi="Arial Nova" w:cs="Arial"/>
          <w:color w:val="C00000"/>
          <w:u w:val="single"/>
        </w:rPr>
        <w:t>5/8/26</w:t>
      </w:r>
    </w:p>
    <w:p w14:paraId="2E1EC7DD" w14:textId="77777777" w:rsidR="004D50DA" w:rsidRPr="004D50DA" w:rsidRDefault="004D50DA" w:rsidP="004D50DA">
      <w:pPr>
        <w:pStyle w:val="PlainText"/>
        <w:ind w:left="-90" w:right="270"/>
        <w:contextualSpacing/>
        <w:jc w:val="both"/>
        <w:rPr>
          <w:rFonts w:ascii="Arial Nova" w:hAnsi="Arial Nova" w:cs="Arial"/>
          <w:color w:val="auto"/>
          <w:sz w:val="22"/>
          <w:szCs w:val="22"/>
        </w:rPr>
      </w:pPr>
    </w:p>
    <w:tbl>
      <w:tblPr>
        <w:tblStyle w:val="TableGrid"/>
        <w:tblW w:w="93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4D50DA" w:rsidRPr="004D50DA" w14:paraId="081AA51B" w14:textId="77777777" w:rsidTr="004D50DA">
        <w:trPr>
          <w:trHeight w:val="2008"/>
        </w:trPr>
        <w:tc>
          <w:tcPr>
            <w:tcW w:w="4320" w:type="dxa"/>
          </w:tcPr>
          <w:p w14:paraId="6DE63722" w14:textId="77777777" w:rsidR="004D50DA" w:rsidRPr="004D50DA" w:rsidRDefault="004D50DA" w:rsidP="004D50DA">
            <w:pPr>
              <w:ind w:left="70" w:right="270"/>
              <w:rPr>
                <w:rFonts w:ascii="Arial Nova" w:hAnsi="Arial Nova" w:cs="Arial"/>
                <w:color w:val="3366A6"/>
                <w:sz w:val="22"/>
                <w:szCs w:val="22"/>
              </w:rPr>
            </w:pPr>
            <w:r w:rsidRPr="004D50DA">
              <w:rPr>
                <w:rFonts w:ascii="Arial Nova" w:hAnsi="Arial Nova" w:cs="Arial"/>
                <w:b/>
                <w:color w:val="3366A6"/>
                <w:sz w:val="22"/>
                <w:szCs w:val="22"/>
              </w:rPr>
              <w:t>Peter E. Hendrickson</w:t>
            </w:r>
            <w:r w:rsidRPr="004D50DA">
              <w:rPr>
                <w:rFonts w:ascii="Arial Nova" w:hAnsi="Arial Nova" w:cs="Arial"/>
                <w:color w:val="3366A6"/>
                <w:sz w:val="22"/>
                <w:szCs w:val="22"/>
              </w:rPr>
              <w:t>,</w:t>
            </w:r>
            <w:r w:rsidRPr="004D50DA">
              <w:rPr>
                <w:rFonts w:ascii="Arial Nova" w:hAnsi="Arial Nova" w:cs="Arial"/>
                <w:b/>
                <w:color w:val="3366A6"/>
                <w:sz w:val="22"/>
                <w:szCs w:val="22"/>
              </w:rPr>
              <w:t xml:space="preserve"> </w:t>
            </w:r>
            <w:r w:rsidRPr="004D50DA">
              <w:rPr>
                <w:rFonts w:ascii="Arial Nova" w:hAnsi="Arial Nova" w:cs="Arial"/>
                <w:b/>
                <w:bCs/>
                <w:color w:val="3366A6"/>
                <w:sz w:val="22"/>
                <w:szCs w:val="22"/>
              </w:rPr>
              <w:t>AIA</w:t>
            </w:r>
          </w:p>
          <w:p w14:paraId="33DE08FD" w14:textId="77777777" w:rsidR="004D50DA" w:rsidRPr="004D50DA" w:rsidRDefault="004D50DA" w:rsidP="004D50DA">
            <w:pPr>
              <w:ind w:left="70" w:right="270"/>
              <w:rPr>
                <w:rFonts w:ascii="Arial Nova" w:hAnsi="Arial Nova" w:cs="Arial"/>
                <w:sz w:val="22"/>
                <w:szCs w:val="22"/>
              </w:rPr>
            </w:pPr>
            <w:r w:rsidRPr="004D50DA">
              <w:rPr>
                <w:rFonts w:ascii="Arial Nova" w:hAnsi="Arial Nova" w:cs="Arial"/>
                <w:sz w:val="22"/>
                <w:szCs w:val="22"/>
              </w:rPr>
              <w:t>Associate Vice-Chancellor</w:t>
            </w:r>
          </w:p>
          <w:p w14:paraId="680BB2A4" w14:textId="77777777" w:rsidR="004D50DA" w:rsidRPr="004D50DA" w:rsidRDefault="004D50DA" w:rsidP="004D50DA">
            <w:pPr>
              <w:ind w:left="70" w:right="270"/>
              <w:rPr>
                <w:rFonts w:ascii="Arial Nova" w:hAnsi="Arial Nova" w:cs="Arial"/>
                <w:sz w:val="22"/>
                <w:szCs w:val="22"/>
              </w:rPr>
            </w:pPr>
            <w:r w:rsidRPr="004D50DA">
              <w:rPr>
                <w:rFonts w:ascii="Arial Nova" w:hAnsi="Arial Nova" w:cs="Arial"/>
                <w:sz w:val="22"/>
                <w:szCs w:val="22"/>
              </w:rPr>
              <w:t>Design and Construction</w:t>
            </w:r>
          </w:p>
          <w:p w14:paraId="23D12A87" w14:textId="77777777" w:rsidR="004D50DA" w:rsidRPr="004D50DA" w:rsidRDefault="004D50DA" w:rsidP="004D50DA">
            <w:pPr>
              <w:ind w:left="70" w:right="270"/>
              <w:rPr>
                <w:rFonts w:ascii="Arial Nova" w:hAnsi="Arial Nova" w:cs="Arial"/>
                <w:sz w:val="22"/>
                <w:szCs w:val="22"/>
              </w:rPr>
            </w:pPr>
            <w:r w:rsidRPr="004D50DA">
              <w:rPr>
                <w:rFonts w:ascii="Arial Nova" w:hAnsi="Arial Nova" w:cs="Arial"/>
                <w:sz w:val="22"/>
                <w:szCs w:val="22"/>
              </w:rPr>
              <w:t>UCLA Capital Programs</w:t>
            </w:r>
            <w:r w:rsidRPr="004D50DA">
              <w:rPr>
                <w:rFonts w:ascii="Arial Nova" w:hAnsi="Arial Nova" w:cs="Arial"/>
                <w:sz w:val="22"/>
                <w:szCs w:val="22"/>
              </w:rPr>
              <w:br/>
              <w:t>1060 Veteran Avenue | Box 951365</w:t>
            </w:r>
            <w:r w:rsidRPr="004D50DA">
              <w:rPr>
                <w:rFonts w:ascii="Arial Nova" w:hAnsi="Arial Nova" w:cs="Arial"/>
                <w:sz w:val="22"/>
                <w:szCs w:val="22"/>
              </w:rPr>
              <w:br/>
              <w:t>Los Angeles, CA 90095-1365</w:t>
            </w:r>
          </w:p>
          <w:p w14:paraId="2A593491" w14:textId="77777777" w:rsidR="004D50DA" w:rsidRPr="004D50DA" w:rsidRDefault="004D50DA" w:rsidP="004D50DA">
            <w:pPr>
              <w:ind w:left="70" w:right="270"/>
              <w:rPr>
                <w:rFonts w:ascii="Arial Nova" w:hAnsi="Arial Nova" w:cs="Arial"/>
                <w:sz w:val="22"/>
                <w:szCs w:val="22"/>
              </w:rPr>
            </w:pPr>
          </w:p>
          <w:p w14:paraId="3B426901" w14:textId="77777777" w:rsidR="004D50DA" w:rsidRPr="004D50DA" w:rsidRDefault="004D50DA" w:rsidP="004D50DA">
            <w:pPr>
              <w:ind w:left="70" w:right="270"/>
              <w:rPr>
                <w:rFonts w:ascii="Arial Nova" w:hAnsi="Arial Nova" w:cs="Arial"/>
                <w:sz w:val="22"/>
                <w:szCs w:val="22"/>
              </w:rPr>
            </w:pPr>
          </w:p>
        </w:tc>
        <w:tc>
          <w:tcPr>
            <w:tcW w:w="5040" w:type="dxa"/>
          </w:tcPr>
          <w:p w14:paraId="7DC32C64" w14:textId="77777777" w:rsidR="004D50DA" w:rsidRPr="004D50DA" w:rsidRDefault="004D50DA" w:rsidP="004D50DA">
            <w:pPr>
              <w:ind w:left="70" w:right="270"/>
              <w:rPr>
                <w:rFonts w:ascii="Arial Nova" w:hAnsi="Arial Nova" w:cs="Arial"/>
                <w:b/>
                <w:sz w:val="22"/>
                <w:szCs w:val="22"/>
                <w:u w:val="single"/>
              </w:rPr>
            </w:pPr>
            <w:r w:rsidRPr="004D50DA">
              <w:rPr>
                <w:rFonts w:ascii="Arial Nova" w:hAnsi="Arial Nova" w:cs="Arial"/>
                <w:b/>
                <w:sz w:val="22"/>
                <w:szCs w:val="22"/>
                <w:u w:val="single"/>
              </w:rPr>
              <w:t>For questions related to this project, contact:</w:t>
            </w:r>
          </w:p>
          <w:p w14:paraId="36CDC7E5" w14:textId="77777777" w:rsidR="00D1527F" w:rsidRPr="00AA62A2" w:rsidRDefault="00D1527F" w:rsidP="00D1527F">
            <w:pPr>
              <w:ind w:left="78" w:right="270"/>
              <w:contextualSpacing/>
              <w:rPr>
                <w:rFonts w:ascii="Arial Nova" w:hAnsi="Arial Nova" w:cs="Arial"/>
                <w:color w:val="C00000"/>
              </w:rPr>
            </w:pPr>
            <w:r w:rsidRPr="00AA62A2">
              <w:rPr>
                <w:rFonts w:ascii="Arial Nova" w:hAnsi="Arial Nova" w:cs="Arial"/>
                <w:color w:val="C00000"/>
              </w:rPr>
              <w:t>Ara Aroyan</w:t>
            </w:r>
          </w:p>
          <w:p w14:paraId="0F7A6E64" w14:textId="77777777" w:rsidR="00D1527F" w:rsidRPr="00AA62A2" w:rsidRDefault="00D1527F" w:rsidP="00D1527F">
            <w:pPr>
              <w:ind w:left="78" w:right="270"/>
              <w:contextualSpacing/>
              <w:rPr>
                <w:rFonts w:ascii="Arial Nova" w:hAnsi="Arial Nova" w:cs="Arial"/>
                <w:color w:val="C00000"/>
              </w:rPr>
            </w:pPr>
            <w:r w:rsidRPr="00AA62A2">
              <w:rPr>
                <w:rFonts w:ascii="Arial Nova" w:hAnsi="Arial Nova" w:cs="Arial"/>
                <w:color w:val="C00000"/>
              </w:rPr>
              <w:t>UCLA Capital Programs, Construction and Design</w:t>
            </w:r>
          </w:p>
          <w:p w14:paraId="66E9AFC4" w14:textId="77777777" w:rsidR="00D1527F" w:rsidRPr="00AA62A2" w:rsidRDefault="00D1527F" w:rsidP="00D1527F">
            <w:pPr>
              <w:ind w:left="78" w:right="270"/>
              <w:contextualSpacing/>
              <w:rPr>
                <w:rFonts w:ascii="Arial Nova" w:hAnsi="Arial Nova" w:cs="Arial"/>
                <w:color w:val="C00000"/>
              </w:rPr>
            </w:pPr>
            <w:r w:rsidRPr="00AA62A2">
              <w:rPr>
                <w:rFonts w:ascii="Arial Nova" w:hAnsi="Arial Nova" w:cs="Arial"/>
                <w:bCs/>
                <w:color w:val="C00000"/>
              </w:rPr>
              <w:t>Director of Construction Management Services</w:t>
            </w:r>
          </w:p>
          <w:p w14:paraId="2E08F04F" w14:textId="77777777" w:rsidR="00D1527F" w:rsidRPr="00AA62A2" w:rsidRDefault="00D1527F" w:rsidP="00D1527F">
            <w:pPr>
              <w:ind w:left="78" w:right="270"/>
              <w:contextualSpacing/>
              <w:rPr>
                <w:rFonts w:ascii="Arial Nova" w:hAnsi="Arial Nova" w:cs="Arial"/>
              </w:rPr>
            </w:pPr>
            <w:r w:rsidRPr="00AA62A2">
              <w:rPr>
                <w:rFonts w:ascii="Arial Nova" w:hAnsi="Arial Nova" w:cs="Arial"/>
                <w:color w:val="C00000"/>
              </w:rPr>
              <w:t>E</w:t>
            </w:r>
            <w:r w:rsidRPr="00AA62A2">
              <w:rPr>
                <w:rFonts w:ascii="Arial Nova" w:hAnsi="Arial Nova" w:cs="Arial"/>
              </w:rPr>
              <w:t xml:space="preserve">: </w:t>
            </w:r>
            <w:hyperlink r:id="rId7" w:history="1">
              <w:r w:rsidRPr="00AA62A2">
                <w:rPr>
                  <w:rStyle w:val="Hyperlink"/>
                  <w:rFonts w:ascii="Arial Nova" w:hAnsi="Arial Nova" w:cs="Arial"/>
                </w:rPr>
                <w:t>aaroyan@capnet.ucla.edu</w:t>
              </w:r>
            </w:hyperlink>
          </w:p>
          <w:p w14:paraId="27F7D513" w14:textId="77777777" w:rsidR="00D1527F" w:rsidRPr="004576C4" w:rsidRDefault="00D1527F" w:rsidP="00D1527F">
            <w:pPr>
              <w:ind w:left="-105" w:right="270"/>
              <w:rPr>
                <w:rFonts w:ascii="Arial Nova" w:hAnsi="Arial Nova" w:cs="Arial"/>
              </w:rPr>
            </w:pPr>
          </w:p>
          <w:p w14:paraId="44A14D92" w14:textId="57997FEF" w:rsidR="004D50DA" w:rsidRPr="004D50DA" w:rsidRDefault="004D50DA" w:rsidP="004D50DA">
            <w:pPr>
              <w:ind w:left="70" w:right="270"/>
              <w:rPr>
                <w:rFonts w:ascii="Arial Nova" w:hAnsi="Arial Nova" w:cs="Arial"/>
                <w:sz w:val="22"/>
                <w:szCs w:val="22"/>
              </w:rPr>
            </w:pPr>
          </w:p>
          <w:p w14:paraId="7B29A7E3" w14:textId="77777777" w:rsidR="004D50DA" w:rsidRPr="004D50DA" w:rsidRDefault="004D50DA" w:rsidP="004D50DA">
            <w:pPr>
              <w:ind w:left="70" w:right="270"/>
              <w:rPr>
                <w:rFonts w:ascii="Arial Nova" w:hAnsi="Arial Nova" w:cs="Arial"/>
                <w:sz w:val="22"/>
                <w:szCs w:val="22"/>
              </w:rPr>
            </w:pPr>
          </w:p>
        </w:tc>
      </w:tr>
      <w:tr w:rsidR="004D50DA" w:rsidRPr="004D50DA" w14:paraId="2FE25BAC" w14:textId="77777777" w:rsidTr="004D50DA">
        <w:trPr>
          <w:trHeight w:val="72"/>
        </w:trPr>
        <w:tc>
          <w:tcPr>
            <w:tcW w:w="4320" w:type="dxa"/>
          </w:tcPr>
          <w:p w14:paraId="013CB72F" w14:textId="77777777" w:rsidR="004D50DA" w:rsidRPr="004D50DA" w:rsidRDefault="004D50DA" w:rsidP="004D50DA">
            <w:pPr>
              <w:ind w:left="70" w:right="270"/>
              <w:rPr>
                <w:rFonts w:ascii="Arial Nova" w:hAnsi="Arial Nova" w:cs="Arial"/>
                <w:sz w:val="22"/>
                <w:szCs w:val="22"/>
              </w:rPr>
            </w:pPr>
          </w:p>
          <w:p w14:paraId="114C264C" w14:textId="77777777" w:rsidR="004D50DA" w:rsidRPr="004D50DA" w:rsidRDefault="004D50DA" w:rsidP="004D50DA">
            <w:pPr>
              <w:ind w:left="70" w:right="270"/>
              <w:rPr>
                <w:rFonts w:ascii="Arial Nova" w:hAnsi="Arial Nova" w:cs="Arial"/>
                <w:sz w:val="22"/>
                <w:szCs w:val="22"/>
              </w:rPr>
            </w:pPr>
          </w:p>
        </w:tc>
        <w:tc>
          <w:tcPr>
            <w:tcW w:w="5040" w:type="dxa"/>
          </w:tcPr>
          <w:p w14:paraId="3165E922" w14:textId="77777777" w:rsidR="004D50DA" w:rsidRPr="004D50DA" w:rsidRDefault="004D50DA" w:rsidP="004D50DA">
            <w:pPr>
              <w:ind w:left="70" w:right="270"/>
              <w:rPr>
                <w:rFonts w:ascii="Arial Nova" w:hAnsi="Arial Nova" w:cs="Arial"/>
                <w:b/>
                <w:sz w:val="22"/>
                <w:szCs w:val="22"/>
                <w:u w:val="single"/>
              </w:rPr>
            </w:pPr>
          </w:p>
          <w:p w14:paraId="2DAD932F" w14:textId="77777777" w:rsidR="004D50DA" w:rsidRPr="004D50DA" w:rsidRDefault="004D50DA" w:rsidP="004D50DA">
            <w:pPr>
              <w:ind w:left="70" w:right="270"/>
              <w:rPr>
                <w:rFonts w:ascii="Arial Nova" w:hAnsi="Arial Nova" w:cs="Arial"/>
                <w:sz w:val="22"/>
                <w:szCs w:val="22"/>
                <w:u w:val="single"/>
              </w:rPr>
            </w:pPr>
            <w:r w:rsidRPr="004D50DA">
              <w:rPr>
                <w:rFonts w:ascii="Arial Nova" w:hAnsi="Arial Nova" w:cs="Arial"/>
                <w:b/>
                <w:sz w:val="22"/>
                <w:szCs w:val="22"/>
                <w:u w:val="single"/>
              </w:rPr>
              <w:t>For questions related to the submission format, contact</w:t>
            </w:r>
            <w:r w:rsidRPr="004D50DA">
              <w:rPr>
                <w:rFonts w:ascii="Arial Nova" w:hAnsi="Arial Nova" w:cs="Arial"/>
                <w:sz w:val="22"/>
                <w:szCs w:val="22"/>
                <w:u w:val="single"/>
              </w:rPr>
              <w:t>:</w:t>
            </w:r>
          </w:p>
          <w:p w14:paraId="76F43B63" w14:textId="77777777" w:rsidR="004D50DA" w:rsidRPr="004D50DA" w:rsidRDefault="004D50DA" w:rsidP="004D50DA">
            <w:pPr>
              <w:ind w:left="70" w:right="270"/>
              <w:contextualSpacing/>
              <w:rPr>
                <w:rFonts w:ascii="Arial Nova" w:hAnsi="Arial Nova" w:cs="Arial"/>
                <w:sz w:val="22"/>
                <w:szCs w:val="22"/>
              </w:rPr>
            </w:pPr>
            <w:r w:rsidRPr="004D50DA">
              <w:rPr>
                <w:rFonts w:ascii="Arial Nova" w:hAnsi="Arial Nova" w:cs="Arial"/>
                <w:sz w:val="22"/>
                <w:szCs w:val="22"/>
              </w:rPr>
              <w:t>Liliana Martinez</w:t>
            </w:r>
          </w:p>
          <w:p w14:paraId="12974E33" w14:textId="77777777" w:rsidR="004D50DA" w:rsidRPr="004D50DA" w:rsidRDefault="004D50DA" w:rsidP="004D50DA">
            <w:pPr>
              <w:ind w:left="70" w:right="270"/>
              <w:contextualSpacing/>
              <w:rPr>
                <w:rFonts w:ascii="Arial Nova" w:hAnsi="Arial Nova" w:cs="Arial"/>
                <w:sz w:val="22"/>
                <w:szCs w:val="22"/>
              </w:rPr>
            </w:pPr>
            <w:r w:rsidRPr="004D50DA">
              <w:rPr>
                <w:rFonts w:ascii="Arial Nova" w:hAnsi="Arial Nova" w:cs="Arial"/>
                <w:sz w:val="22"/>
                <w:szCs w:val="22"/>
              </w:rPr>
              <w:t>UCLA Capital Programs</w:t>
            </w:r>
          </w:p>
          <w:p w14:paraId="519FB4BF" w14:textId="77777777" w:rsidR="004D50DA" w:rsidRPr="004D50DA" w:rsidRDefault="004D50DA" w:rsidP="004D50DA">
            <w:pPr>
              <w:ind w:left="70" w:right="270"/>
              <w:contextualSpacing/>
              <w:rPr>
                <w:rFonts w:ascii="Arial Nova" w:hAnsi="Arial Nova" w:cs="Arial"/>
                <w:sz w:val="22"/>
                <w:szCs w:val="22"/>
              </w:rPr>
            </w:pPr>
            <w:r w:rsidRPr="004D50DA">
              <w:rPr>
                <w:rFonts w:ascii="Arial Nova" w:hAnsi="Arial Nova" w:cs="Arial"/>
                <w:sz w:val="22"/>
                <w:szCs w:val="22"/>
              </w:rPr>
              <w:t>RFQ Administrator</w:t>
            </w:r>
          </w:p>
          <w:p w14:paraId="76E5E265" w14:textId="77777777" w:rsidR="004D50DA" w:rsidRPr="004D50DA" w:rsidRDefault="004D50DA" w:rsidP="004D50DA">
            <w:pPr>
              <w:tabs>
                <w:tab w:val="left" w:pos="4282"/>
              </w:tabs>
              <w:ind w:left="70" w:right="270"/>
              <w:contextualSpacing/>
              <w:rPr>
                <w:rFonts w:ascii="Arial Nova" w:hAnsi="Arial Nova" w:cs="Arial"/>
                <w:sz w:val="22"/>
                <w:szCs w:val="22"/>
              </w:rPr>
            </w:pPr>
            <w:r w:rsidRPr="004D50DA">
              <w:rPr>
                <w:rFonts w:ascii="Arial Nova" w:hAnsi="Arial Nova" w:cs="Arial"/>
                <w:sz w:val="22"/>
                <w:szCs w:val="22"/>
              </w:rPr>
              <w:t>T: 310-206-3128</w:t>
            </w:r>
          </w:p>
          <w:p w14:paraId="6C2B22D1" w14:textId="77777777" w:rsidR="004D50DA" w:rsidRPr="004D50DA" w:rsidRDefault="004D50DA" w:rsidP="004D50DA">
            <w:pPr>
              <w:ind w:left="70" w:right="270"/>
              <w:rPr>
                <w:rFonts w:ascii="Arial Nova" w:hAnsi="Arial Nova" w:cs="Arial"/>
                <w:sz w:val="22"/>
                <w:szCs w:val="22"/>
              </w:rPr>
            </w:pPr>
            <w:r w:rsidRPr="004D50DA">
              <w:rPr>
                <w:rFonts w:ascii="Arial Nova" w:hAnsi="Arial Nova" w:cs="Arial"/>
                <w:sz w:val="22"/>
                <w:szCs w:val="22"/>
              </w:rPr>
              <w:t xml:space="preserve">E: </w:t>
            </w:r>
            <w:hyperlink r:id="rId8" w:history="1">
              <w:r w:rsidRPr="004D50DA">
                <w:rPr>
                  <w:rStyle w:val="Hyperlink"/>
                  <w:rFonts w:ascii="Arial Nova" w:hAnsi="Arial Nova" w:cs="Arial"/>
                  <w:sz w:val="22"/>
                  <w:szCs w:val="22"/>
                </w:rPr>
                <w:t>Lmartinez@capnet.ucla.edu</w:t>
              </w:r>
            </w:hyperlink>
          </w:p>
          <w:p w14:paraId="4DE39BF1" w14:textId="77777777" w:rsidR="004D50DA" w:rsidRPr="004D50DA" w:rsidRDefault="004D50DA" w:rsidP="004D50DA">
            <w:pPr>
              <w:ind w:left="70" w:right="270"/>
              <w:rPr>
                <w:rFonts w:ascii="Arial Nova" w:hAnsi="Arial Nova" w:cs="Arial"/>
                <w:sz w:val="22"/>
                <w:szCs w:val="22"/>
              </w:rPr>
            </w:pPr>
          </w:p>
        </w:tc>
      </w:tr>
    </w:tbl>
    <w:p w14:paraId="6662BADE" w14:textId="77777777" w:rsidR="00194FC2" w:rsidRDefault="00194FC2"/>
    <w:sectPr w:rsidR="0019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DA"/>
    <w:rsid w:val="00060411"/>
    <w:rsid w:val="000D1600"/>
    <w:rsid w:val="000F67C7"/>
    <w:rsid w:val="00194FC2"/>
    <w:rsid w:val="002215A9"/>
    <w:rsid w:val="002B507E"/>
    <w:rsid w:val="0045552A"/>
    <w:rsid w:val="004C10F6"/>
    <w:rsid w:val="004D50DA"/>
    <w:rsid w:val="004E191E"/>
    <w:rsid w:val="00835425"/>
    <w:rsid w:val="008A109A"/>
    <w:rsid w:val="008C34D1"/>
    <w:rsid w:val="009A2C66"/>
    <w:rsid w:val="00AD12E6"/>
    <w:rsid w:val="00BD60F4"/>
    <w:rsid w:val="00D1527F"/>
    <w:rsid w:val="00DC4F4F"/>
    <w:rsid w:val="00E17EFD"/>
    <w:rsid w:val="00E21892"/>
    <w:rsid w:val="00E72617"/>
    <w:rsid w:val="00F8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8743"/>
  <w15:chartTrackingRefBased/>
  <w15:docId w15:val="{8DF199E2-8E9B-4D79-8A4E-10176886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0D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4D5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D5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D5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D5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D5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D50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D50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D50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D50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0DA"/>
    <w:rPr>
      <w:rFonts w:eastAsiaTheme="majorEastAsia" w:cstheme="majorBidi"/>
      <w:color w:val="272727" w:themeColor="text1" w:themeTint="D8"/>
    </w:rPr>
  </w:style>
  <w:style w:type="paragraph" w:styleId="Title">
    <w:name w:val="Title"/>
    <w:basedOn w:val="Normal"/>
    <w:next w:val="Normal"/>
    <w:link w:val="TitleChar"/>
    <w:uiPriority w:val="10"/>
    <w:qFormat/>
    <w:rsid w:val="004D50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0DA"/>
    <w:pPr>
      <w:spacing w:before="160"/>
      <w:jc w:val="center"/>
    </w:pPr>
    <w:rPr>
      <w:i/>
      <w:iCs/>
      <w:color w:val="404040" w:themeColor="text1" w:themeTint="BF"/>
    </w:rPr>
  </w:style>
  <w:style w:type="character" w:customStyle="1" w:styleId="QuoteChar">
    <w:name w:val="Quote Char"/>
    <w:basedOn w:val="DefaultParagraphFont"/>
    <w:link w:val="Quote"/>
    <w:uiPriority w:val="29"/>
    <w:rsid w:val="004D50DA"/>
    <w:rPr>
      <w:i/>
      <w:iCs/>
      <w:color w:val="404040" w:themeColor="text1" w:themeTint="BF"/>
    </w:rPr>
  </w:style>
  <w:style w:type="paragraph" w:styleId="ListParagraph">
    <w:name w:val="List Paragraph"/>
    <w:basedOn w:val="Normal"/>
    <w:uiPriority w:val="34"/>
    <w:qFormat/>
    <w:rsid w:val="004D50DA"/>
    <w:pPr>
      <w:ind w:left="720"/>
      <w:contextualSpacing/>
    </w:pPr>
  </w:style>
  <w:style w:type="character" w:styleId="IntenseEmphasis">
    <w:name w:val="Intense Emphasis"/>
    <w:basedOn w:val="DefaultParagraphFont"/>
    <w:uiPriority w:val="21"/>
    <w:qFormat/>
    <w:rsid w:val="004D50DA"/>
    <w:rPr>
      <w:i/>
      <w:iCs/>
      <w:color w:val="0F4761" w:themeColor="accent1" w:themeShade="BF"/>
    </w:rPr>
  </w:style>
  <w:style w:type="paragraph" w:styleId="IntenseQuote">
    <w:name w:val="Intense Quote"/>
    <w:basedOn w:val="Normal"/>
    <w:next w:val="Normal"/>
    <w:link w:val="IntenseQuoteChar"/>
    <w:uiPriority w:val="30"/>
    <w:qFormat/>
    <w:rsid w:val="004D5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0DA"/>
    <w:rPr>
      <w:i/>
      <w:iCs/>
      <w:color w:val="0F4761" w:themeColor="accent1" w:themeShade="BF"/>
    </w:rPr>
  </w:style>
  <w:style w:type="character" w:styleId="IntenseReference">
    <w:name w:val="Intense Reference"/>
    <w:basedOn w:val="DefaultParagraphFont"/>
    <w:uiPriority w:val="32"/>
    <w:qFormat/>
    <w:rsid w:val="004D50DA"/>
    <w:rPr>
      <w:b/>
      <w:bCs/>
      <w:smallCaps/>
      <w:color w:val="0F4761" w:themeColor="accent1" w:themeShade="BF"/>
      <w:spacing w:val="5"/>
    </w:rPr>
  </w:style>
  <w:style w:type="character" w:styleId="Hyperlink">
    <w:name w:val="Hyperlink"/>
    <w:rsid w:val="004D50DA"/>
    <w:rPr>
      <w:color w:val="0000FF"/>
      <w:u w:val="single"/>
    </w:rPr>
  </w:style>
  <w:style w:type="paragraph" w:styleId="PlainText">
    <w:name w:val="Plain Text"/>
    <w:basedOn w:val="Normal"/>
    <w:link w:val="PlainTextChar"/>
    <w:rsid w:val="004D50DA"/>
    <w:rPr>
      <w:rFonts w:ascii="Consolas" w:hAnsi="Consolas"/>
      <w:color w:val="002060"/>
      <w:sz w:val="21"/>
      <w:szCs w:val="21"/>
    </w:rPr>
  </w:style>
  <w:style w:type="character" w:customStyle="1" w:styleId="PlainTextChar">
    <w:name w:val="Plain Text Char"/>
    <w:basedOn w:val="DefaultParagraphFont"/>
    <w:link w:val="PlainText"/>
    <w:rsid w:val="004D50DA"/>
    <w:rPr>
      <w:rFonts w:ascii="Consolas" w:eastAsia="Times New Roman" w:hAnsi="Consolas" w:cs="Times New Roman"/>
      <w:color w:val="002060"/>
      <w:kern w:val="0"/>
      <w:sz w:val="21"/>
      <w:szCs w:val="21"/>
      <w14:ligatures w14:val="none"/>
    </w:rPr>
  </w:style>
  <w:style w:type="table" w:styleId="TableGrid">
    <w:name w:val="Table Grid"/>
    <w:basedOn w:val="TableNormal"/>
    <w:uiPriority w:val="39"/>
    <w:rsid w:val="004D50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7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artinez@capnet.ucla.edu" TargetMode="External"/><Relationship Id="rId3" Type="http://schemas.openxmlformats.org/officeDocument/2006/relationships/webSettings" Target="webSettings.xml"/><Relationship Id="rId7" Type="http://schemas.openxmlformats.org/officeDocument/2006/relationships/hyperlink" Target="mailto:aaroyan@capnet.ucl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claplanroom.com/help/account.register" TargetMode="External"/><Relationship Id="rId5" Type="http://schemas.openxmlformats.org/officeDocument/2006/relationships/hyperlink" Target="http://www.uclaplanroom.com" TargetMode="External"/><Relationship Id="rId10" Type="http://schemas.openxmlformats.org/officeDocument/2006/relationships/theme" Target="theme/theme1.xml"/><Relationship Id="rId4" Type="http://schemas.openxmlformats.org/officeDocument/2006/relationships/hyperlink" Target="http://UCLAPLANROOM.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Martinez, Liliana L.</cp:lastModifiedBy>
  <cp:revision>7</cp:revision>
  <dcterms:created xsi:type="dcterms:W3CDTF">2026-04-23T18:34:00Z</dcterms:created>
  <dcterms:modified xsi:type="dcterms:W3CDTF">2026-04-23T21:57:00Z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f714dc15-a2a5-4cd2-bb57-b61e9ddb7ccb</vt:lpwstr>
  </property>
</Properties>
</file>